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E7F3C7C" w:rsidR="00167098" w:rsidRPr="00167098" w:rsidRDefault="00F854F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22, 2024 - July 28,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3CCF03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0F857FD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39217A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38E79C6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ED0210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3CB156F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1AFF7C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03CF15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83859FB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AA8909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F651E0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959F4E6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9CBAE50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5009C68" w:rsidR="00167098" w:rsidRPr="00167098" w:rsidRDefault="00F854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854F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854F0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