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903763C" w:rsidR="00167098" w:rsidRPr="00167098" w:rsidRDefault="008C3AC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12, 2024 - February 18,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5430A5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FC212B2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4096BE3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612187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3945DE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6AA91A9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972BBC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B2BB7E1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D995BD0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28FA0F1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41BB50A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7DDC53C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929900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ADEDAC5" w:rsidR="00167098" w:rsidRPr="00167098" w:rsidRDefault="008C3A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C3AC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C3AC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