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F1C6B0F" w:rsidR="00167098" w:rsidRPr="00167098" w:rsidRDefault="00B776D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18, 2023 - September 24,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E5E79C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0F1177C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07573B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C9FB386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02631F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3E90C65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E65DD34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F51E4C9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2F34CC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82C64C8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3647F9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26F41E2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EE0550A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4C0A673" w:rsidR="00167098" w:rsidRPr="00167098" w:rsidRDefault="00B776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776D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776D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