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5D5CC6" w:rsidR="00167098" w:rsidRPr="00167098" w:rsidRDefault="00804D9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20, 2023 - February 26,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9BD860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77510A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7BEE55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D2E94A5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2B9026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2B11A95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D195F9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5EA825B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9D0CC4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D1E327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97207B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61C6C21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5651D9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A65E1D" w:rsidR="00167098" w:rsidRPr="00167098" w:rsidRDefault="00804D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4D9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4D9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