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F2DE14" w:rsidR="00F22408" w:rsidRPr="00AE06B0" w:rsidRDefault="00D813F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23, 2027 - August 29,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AE8157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9DB8946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A000DB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2BFAF5E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7017ED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49394D4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5381062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0E91A30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63B18A3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166D97D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694656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7063588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FED4154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A262FD6" w:rsidR="00AE06B0" w:rsidRPr="00AE06B0" w:rsidRDefault="00D813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813F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813F7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