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C8439A" w:rsidR="00F22408" w:rsidRPr="00AE06B0" w:rsidRDefault="006F58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2027 - April 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D65428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C25D236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B013F6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43F4005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A1B99E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6BF1B8E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4762C8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AC15DB5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04F4EC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06853FF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58B9C0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0185345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5379A7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809F3B6" w:rsidR="00AE06B0" w:rsidRPr="00AE06B0" w:rsidRDefault="006F5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F58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580E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