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C76C9A" w:rsidR="00F22408" w:rsidRPr="00AE06B0" w:rsidRDefault="0052093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2024 - December 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4583F57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13D7F2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A8434A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A804BB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7EE710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34FC4DD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53F2871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74F44D1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3169657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273EA31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853E11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9FF9A25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B269CB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EF2A4B9" w:rsidR="00AE06B0" w:rsidRPr="00AE06B0" w:rsidRDefault="00520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2093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2093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