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509F50" w:rsidR="00C23C04" w:rsidRDefault="0090522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11, 2027 - July 17,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B79E1C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D5D1761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88C3ED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34DB4F9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65086B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D222A45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49EEEC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B4DDB36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E56A21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6446786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061D72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505069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861640" w:rsidR="00BD75D0" w:rsidRPr="005718BD" w:rsidRDefault="00905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71492F2" w:rsidR="00C315FD" w:rsidRPr="005478FF" w:rsidRDefault="00905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0522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0522F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