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DFD3976" w:rsidR="00C23C04" w:rsidRDefault="00782D5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1, 2022 - August 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9D7EB88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0DDB6E2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9D6C32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7EC4E5E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D2654F3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7EB3227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4EC1EA4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35104EF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FA293E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25C9BDF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7765DE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25DE443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FF44EFB" w:rsidR="00BD75D0" w:rsidRPr="005718BD" w:rsidRDefault="00782D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BC0D5CF" w:rsidR="00C315FD" w:rsidRPr="005478FF" w:rsidRDefault="00782D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82D5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82D5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