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9D3A91" w:rsidR="00C23C04" w:rsidRDefault="00611C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16, 2022 - May 22,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9555C8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0058AE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A6C553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A3EC3E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477E99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510F3B4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C56319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42A6146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39B4EC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D80066B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42DF26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BC36864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B8AB7F" w:rsidR="00BD75D0" w:rsidRPr="005718BD" w:rsidRDefault="00611C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79F82C" w:rsidR="00C315FD" w:rsidRPr="005478FF" w:rsidRDefault="00611C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1C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1C4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