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CAB7BC" w:rsidR="002E6009" w:rsidRPr="002E6009" w:rsidRDefault="004521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27, 2027 - January 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939F0D8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A932D1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F25B14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A0861A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2CA1E0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D1A1DB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7474DFD" w:rsidR="002E6009" w:rsidRPr="002E6009" w:rsidRDefault="004521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7E26545" w:rsidR="00BC664A" w:rsidRPr="002E6009" w:rsidRDefault="004521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8129AB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0A0A31B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DE3EED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B44AAD3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42E776A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E2B5079" w:rsidR="00BC664A" w:rsidRPr="002E6009" w:rsidRDefault="004521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21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21A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