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FF75EC" w:rsidR="002E6009" w:rsidRPr="002E6009" w:rsidRDefault="009255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2, 2026 - August 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D44130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095707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DAF8E4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59CA3A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A4E6FA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52E056D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61C22D" w:rsidR="002E6009" w:rsidRPr="002E6009" w:rsidRDefault="009255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0DE87B5" w:rsidR="00BC664A" w:rsidRPr="002E6009" w:rsidRDefault="009255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D12845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67FF07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0ABF07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DDE298F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4DE7D3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F0669B" w:rsidR="00BC664A" w:rsidRPr="002E6009" w:rsidRDefault="009255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255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2551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