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228280" w:rsidR="002E6009" w:rsidRPr="002E6009" w:rsidRDefault="0033178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24, 2025 - November 30,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ECE334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553CE8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D0DFFC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7FF2846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442793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FA7EE1B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72DB1AA" w:rsidR="002E6009" w:rsidRPr="002E6009" w:rsidRDefault="0033178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679B5F" w:rsidR="00BC664A" w:rsidRPr="002E6009" w:rsidRDefault="0033178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7715527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E4BBDB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06A71D3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1157E0C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6DA6825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0EB0CE9" w:rsidR="00BC664A" w:rsidRPr="002E6009" w:rsidRDefault="003317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3178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31782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