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22326BB" w:rsidR="002E6009" w:rsidRPr="002E6009" w:rsidRDefault="001C64B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6, 2025 - October 12,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B9E0A6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3E420B0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69BE2F1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8489A6D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F01639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5E4CE76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F5FC26" w:rsidR="002E6009" w:rsidRPr="002E6009" w:rsidRDefault="001C64B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EEED883" w:rsidR="00BC664A" w:rsidRPr="002E6009" w:rsidRDefault="001C64B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564CAB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BF78C90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D66F5A7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B54872D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1BE9D5F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FD93059" w:rsidR="00BC664A" w:rsidRPr="002E6009" w:rsidRDefault="001C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C64B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C64BF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