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9CBC62" w:rsidR="002E6009" w:rsidRPr="002E6009" w:rsidRDefault="00E562F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5, 2025 - October 11,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3998F51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9583EE2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557B2B8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A6D42EE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355EEA4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25A8057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08C4985" w:rsidR="002E6009" w:rsidRPr="002E6009" w:rsidRDefault="00E562F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59022DF" w:rsidR="00BC664A" w:rsidRPr="002E6009" w:rsidRDefault="00E562F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6EC567D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A540D9B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21E24E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950E037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A112559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B53990B" w:rsidR="00BC664A" w:rsidRPr="002E6009" w:rsidRDefault="00E56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562F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562F1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