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5147423" w:rsidR="002E6009" w:rsidRPr="002E6009" w:rsidRDefault="0059397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15, 2024 - December 21,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6B0EECB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DE77F96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677FCE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E127DAE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F2CF10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43255FC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DABCAAF" w:rsidR="002E6009" w:rsidRPr="002E6009" w:rsidRDefault="0059397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EBB994E" w:rsidR="00BC664A" w:rsidRPr="002E6009" w:rsidRDefault="0059397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37DDB7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EDBAA85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4DBFD58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0C484D7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E289866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39E45B7" w:rsidR="00BC664A" w:rsidRPr="002E6009" w:rsidRDefault="0059397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9397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9397A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