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F0821E" w:rsidR="002E6009" w:rsidRPr="002E6009" w:rsidRDefault="00221FC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16, 2024 - June 22,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D62CB06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953D0FD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76859E3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360F8F1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470470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22BE3B4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9D26A8" w:rsidR="002E6009" w:rsidRPr="002E6009" w:rsidRDefault="00221FC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0E67361" w:rsidR="00BC664A" w:rsidRPr="002E6009" w:rsidRDefault="00221FC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EF56DA2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A547141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6CA1C1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C89F8BD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A933EA9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BC5E52A" w:rsidR="00BC664A" w:rsidRPr="002E6009" w:rsidRDefault="00221F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21FC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21FC1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