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FC9842" w:rsidR="002E6009" w:rsidRPr="002E6009" w:rsidRDefault="003A210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2, 2024 - June 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2ACF0F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5F125A3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7F6F2B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BD5EC3E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11802D6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CAC0FEC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70D856" w:rsidR="002E6009" w:rsidRPr="002E6009" w:rsidRDefault="003A210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884B87B" w:rsidR="00BC664A" w:rsidRPr="002E6009" w:rsidRDefault="003A210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13716FB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9158F83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440346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BB1F340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475BA5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C7E3CBF" w:rsidR="00BC664A" w:rsidRPr="002E6009" w:rsidRDefault="003A21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210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2102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