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8743AD" w:rsidR="002E6009" w:rsidRPr="002E6009" w:rsidRDefault="0053719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5, 2024 - May 11,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6B4A02B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0C24359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6C105EF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99C5D69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EF0BA6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2810A23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A2A20C" w:rsidR="002E6009" w:rsidRPr="002E6009" w:rsidRDefault="0053719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23ADFC5" w:rsidR="00BC664A" w:rsidRPr="002E6009" w:rsidRDefault="0053719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9C92DD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DEC7488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61D9BB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9B1F50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1C71009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14EA252" w:rsidR="00BC664A" w:rsidRPr="002E6009" w:rsidRDefault="005371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3719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3719B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