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0BCCA3" w:rsidR="002E6009" w:rsidRPr="002E6009" w:rsidRDefault="00F3750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27, 2023 - April 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FB1924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0996019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F40A9E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DEDF811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2953DA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E45C51B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A82741" w:rsidR="002E6009" w:rsidRPr="002E6009" w:rsidRDefault="00F3750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704D6D5" w:rsidR="00BC664A" w:rsidRPr="002E6009" w:rsidRDefault="00F3750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B0E087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56106E8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4EE1D7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F4768B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2C2A90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57B3316" w:rsidR="00BC664A" w:rsidRPr="002E6009" w:rsidRDefault="00F375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3750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3750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