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E556CAD" w:rsidR="002E6009" w:rsidRPr="002E6009" w:rsidRDefault="002B23C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4, 2021 - January 10,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1F0830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D9D408F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F4E8B4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F321AD8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061520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9D8457B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BBF2842" w:rsidR="002E6009" w:rsidRPr="002E6009" w:rsidRDefault="002B23C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915C951" w:rsidR="00BC664A" w:rsidRPr="002E6009" w:rsidRDefault="002B23C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205142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25DA8A5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5E9357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21D90FE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43FA45D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83F063D" w:rsidR="00BC664A" w:rsidRPr="002E6009" w:rsidRDefault="002B23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B23C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B23C8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