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3F65C8E" w:rsidR="002E6009" w:rsidRPr="002E6009" w:rsidRDefault="000E5D3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12, 2020 - April 18,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38EF36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EAB87C2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945DCA6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542753B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5A3674D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2B3D393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19B5105" w:rsidR="002E6009" w:rsidRPr="002E6009" w:rsidRDefault="000E5D3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BB1CBFE" w:rsidR="00BC664A" w:rsidRPr="002E6009" w:rsidRDefault="000E5D3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6DCE7E7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DA0CE55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3FDD724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BB7EB02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67BA3C0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816292A" w:rsidR="00BC664A" w:rsidRPr="002E6009" w:rsidRDefault="000E5D3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E5D3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E5D32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