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DB0CC86" w:rsidR="002E6009" w:rsidRPr="002E6009" w:rsidRDefault="00CC157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17, 2019 - June 23,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50B8FFE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9ED5BF8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753F1CB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48EDCCB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CF4CA69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E283F17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54564EC" w:rsidR="002E6009" w:rsidRPr="002E6009" w:rsidRDefault="00CC157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D385989" w:rsidR="00BC664A" w:rsidRPr="002E6009" w:rsidRDefault="00CC157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D8BA69D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F84C809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726CB6F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548887E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C58F6DA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749DCB0" w:rsidR="00BC664A" w:rsidRPr="002E6009" w:rsidRDefault="00CC157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C157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C157E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