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8848D4F" w:rsidR="002E6009" w:rsidRPr="002E6009" w:rsidRDefault="007C39C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29, 2019 - May 5,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605BAD7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9B623B6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4237B1B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DB20B1F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AF38778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76D676F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D51B89C" w:rsidR="002E6009" w:rsidRPr="002E6009" w:rsidRDefault="007C39C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5F7122F" w:rsidR="00BC664A" w:rsidRPr="002E6009" w:rsidRDefault="007C39C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CC04C70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626E876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BA882D5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5F80189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631DB36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1D55FEE" w:rsidR="00BC664A" w:rsidRPr="002E6009" w:rsidRDefault="007C39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C39C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C39C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