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E26E493" w:rsidR="00E66CAD" w:rsidRPr="00B32D09" w:rsidRDefault="0091130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5, 2027 - December 11,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0205BC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130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9E40E20" w:rsidR="008A7A6A" w:rsidRPr="00B32D09" w:rsidRDefault="009113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BB25296" w:rsidR="00611FFE" w:rsidRPr="00B32D09" w:rsidRDefault="0091130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A591183" w:rsidR="00AA6673" w:rsidRPr="00B32D09" w:rsidRDefault="009113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4E6CEB0" w:rsidR="002E5988" w:rsidRDefault="0091130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8413C91" w:rsidR="00AA6673" w:rsidRPr="00B32D09" w:rsidRDefault="0091130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6E60426" w:rsidR="001F326D" w:rsidRDefault="0091130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E0B4180" w:rsidR="00AA6673" w:rsidRPr="00B32D09" w:rsidRDefault="0091130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E9E030A" w:rsidR="00122589" w:rsidRDefault="0091130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59616B4" w:rsidR="00AA6673" w:rsidRPr="00B32D09" w:rsidRDefault="0091130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74855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1130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16231CD" w:rsidR="00AA6673" w:rsidRPr="00B32D09" w:rsidRDefault="009113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3CE22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130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83DF3C3" w:rsidR="00AA6673" w:rsidRPr="00B32D09" w:rsidRDefault="009113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1130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11309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