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6ADF7D" w:rsidR="00E66CAD" w:rsidRPr="00B32D09" w:rsidRDefault="00807AD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7, 2027 - June 13,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93FE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07AD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18E023C" w:rsidR="008A7A6A" w:rsidRPr="00B32D09" w:rsidRDefault="00807A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A9FB54" w:rsidR="00611FFE" w:rsidRPr="00B32D09" w:rsidRDefault="00807AD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D51B8B6" w:rsidR="00AA6673" w:rsidRPr="00B32D09" w:rsidRDefault="00807A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99F1FF" w:rsidR="002E5988" w:rsidRDefault="00807AD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D436B2" w:rsidR="00AA6673" w:rsidRPr="00B32D09" w:rsidRDefault="00807AD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A80605" w:rsidR="001F326D" w:rsidRDefault="00807AD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F016794" w:rsidR="00AA6673" w:rsidRPr="00B32D09" w:rsidRDefault="00807AD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047A1B" w:rsidR="00122589" w:rsidRDefault="00807AD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C2DB77D" w:rsidR="00AA6673" w:rsidRPr="00B32D09" w:rsidRDefault="00807AD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87476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07AD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5DAA6A8" w:rsidR="00AA6673" w:rsidRPr="00B32D09" w:rsidRDefault="00807A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A2B4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07AD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5E1D169" w:rsidR="00AA6673" w:rsidRPr="00B32D09" w:rsidRDefault="00807A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07AD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07AD6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