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C3BD4E8" w:rsidR="00E66CAD" w:rsidRPr="00B32D09" w:rsidRDefault="00C1078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18, 2027 - April 24,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681010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1078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F778F20" w:rsidR="008A7A6A" w:rsidRPr="00B32D09" w:rsidRDefault="00C107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87F7FF2" w:rsidR="00611FFE" w:rsidRPr="00B32D09" w:rsidRDefault="00C1078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0517864" w:rsidR="00AA6673" w:rsidRPr="00B32D09" w:rsidRDefault="00C107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3701BCE" w:rsidR="002E5988" w:rsidRDefault="00C1078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6E789E6" w:rsidR="00AA6673" w:rsidRPr="00B32D09" w:rsidRDefault="00C1078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359C856" w:rsidR="001F326D" w:rsidRDefault="00C1078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252B4C5" w:rsidR="00AA6673" w:rsidRPr="00B32D09" w:rsidRDefault="00C1078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EF8ED4A" w:rsidR="00122589" w:rsidRDefault="00C1078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B2CDF4E" w:rsidR="00AA6673" w:rsidRPr="00B32D09" w:rsidRDefault="00C1078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288F3A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1078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936CEC9" w:rsidR="00AA6673" w:rsidRPr="00B32D09" w:rsidRDefault="00C107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FF8E2D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1078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1BEAAD6" w:rsidR="00AA6673" w:rsidRPr="00B32D09" w:rsidRDefault="00C107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1078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10784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