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8F502E" w:rsidR="00E66CAD" w:rsidRPr="00B32D09" w:rsidRDefault="005863C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10, 2025 - March 16,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BCE6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863C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C57DF99" w:rsidR="008A7A6A" w:rsidRPr="00B32D09" w:rsidRDefault="00586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D8963D" w:rsidR="00611FFE" w:rsidRPr="00B32D09" w:rsidRDefault="005863C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CFBFFE6" w:rsidR="00AA6673" w:rsidRPr="00B32D09" w:rsidRDefault="00586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1C0320" w:rsidR="002E5988" w:rsidRDefault="005863C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B678ABC" w:rsidR="00AA6673" w:rsidRPr="00B32D09" w:rsidRDefault="005863C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BA000B" w:rsidR="001F326D" w:rsidRDefault="005863C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3EE5B74" w:rsidR="00AA6673" w:rsidRPr="00B32D09" w:rsidRDefault="005863C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24AD37" w:rsidR="00122589" w:rsidRDefault="005863C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7784DD" w:rsidR="00AA6673" w:rsidRPr="00B32D09" w:rsidRDefault="005863C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D49CF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863C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F129900" w:rsidR="00AA6673" w:rsidRPr="00B32D09" w:rsidRDefault="00586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25B9F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863C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C6365E0" w:rsidR="00AA6673" w:rsidRPr="00B32D09" w:rsidRDefault="00586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863C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863CC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