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B7A2F0" w:rsidR="00E66CAD" w:rsidRPr="00B32D09" w:rsidRDefault="00CE703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21, 2024 - July 27,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601D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703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649B2AB" w:rsidR="008A7A6A" w:rsidRPr="00B32D09" w:rsidRDefault="00CE70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4499D5" w:rsidR="00611FFE" w:rsidRPr="00B32D09" w:rsidRDefault="00CE703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ECB6AB4" w:rsidR="00AA6673" w:rsidRPr="00B32D09" w:rsidRDefault="00CE70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70F05A" w:rsidR="002E5988" w:rsidRDefault="00CE703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BB9B49" w:rsidR="00AA6673" w:rsidRPr="00B32D09" w:rsidRDefault="00CE703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41E341" w:rsidR="001F326D" w:rsidRDefault="00CE703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7DFA11" w:rsidR="00AA6673" w:rsidRPr="00B32D09" w:rsidRDefault="00CE703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477DCD" w:rsidR="00122589" w:rsidRDefault="00CE703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B9C237A" w:rsidR="00AA6673" w:rsidRPr="00B32D09" w:rsidRDefault="00CE703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47F42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703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FC954D0" w:rsidR="00AA6673" w:rsidRPr="00B32D09" w:rsidRDefault="00CE70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05122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703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2A0669C" w:rsidR="00AA6673" w:rsidRPr="00B32D09" w:rsidRDefault="00CE70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703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703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