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48BDDA" w:rsidR="00E66CAD" w:rsidRPr="00B32D09" w:rsidRDefault="00F4175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18, 2024 - February 24,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8E931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4175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27F1AFE" w:rsidR="008A7A6A" w:rsidRPr="00B32D09" w:rsidRDefault="00F41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988377F" w:rsidR="00611FFE" w:rsidRPr="00B32D09" w:rsidRDefault="00F4175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35B351B" w:rsidR="00AA6673" w:rsidRPr="00B32D09" w:rsidRDefault="00F41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E7A7266" w:rsidR="002E5988" w:rsidRDefault="00F4175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8D4BC4F" w:rsidR="00AA6673" w:rsidRPr="00B32D09" w:rsidRDefault="00F4175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5C9852" w:rsidR="001F326D" w:rsidRDefault="00F4175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670001A" w:rsidR="00AA6673" w:rsidRPr="00B32D09" w:rsidRDefault="00F4175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BCDA852" w:rsidR="00122589" w:rsidRDefault="00F4175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2009642" w:rsidR="00AA6673" w:rsidRPr="00B32D09" w:rsidRDefault="00F4175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EF653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4175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5ED0CB2" w:rsidR="00AA6673" w:rsidRPr="00B32D09" w:rsidRDefault="00F41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BB3CB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4175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429D0C8" w:rsidR="00AA6673" w:rsidRPr="00B32D09" w:rsidRDefault="00F4175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4175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4175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