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DA71C89" w:rsidR="00E66CAD" w:rsidRPr="00B32D09" w:rsidRDefault="008537C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20, 2023 - November 26,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25E7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537C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61590A6" w:rsidR="008A7A6A" w:rsidRPr="00B32D09" w:rsidRDefault="008537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688044" w:rsidR="00611FFE" w:rsidRPr="00B32D09" w:rsidRDefault="008537C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5F73777" w:rsidR="00AA6673" w:rsidRPr="00B32D09" w:rsidRDefault="008537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C5A55D" w:rsidR="002E5988" w:rsidRDefault="008537C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80E0748" w:rsidR="00AA6673" w:rsidRPr="00B32D09" w:rsidRDefault="008537C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6BD8CB" w:rsidR="001F326D" w:rsidRDefault="008537C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92DC159" w:rsidR="00AA6673" w:rsidRPr="00B32D09" w:rsidRDefault="008537C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792F38" w:rsidR="00122589" w:rsidRDefault="008537C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64E03D1" w:rsidR="00AA6673" w:rsidRPr="00B32D09" w:rsidRDefault="008537C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2CE94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537C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D50D8CF" w:rsidR="00AA6673" w:rsidRPr="00B32D09" w:rsidRDefault="008537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E42D4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537C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0FCDE43" w:rsidR="00AA6673" w:rsidRPr="00B32D09" w:rsidRDefault="008537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537C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537C4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