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88E8B3" w:rsidR="00E66CAD" w:rsidRPr="00B32D09" w:rsidRDefault="0025141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16, 2023 - April 22,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A0BB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141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3C0DE89" w:rsidR="008A7A6A" w:rsidRPr="00B32D09" w:rsidRDefault="002514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850D0A" w:rsidR="00611FFE" w:rsidRPr="00B32D09" w:rsidRDefault="0025141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6F380CD" w:rsidR="00AA6673" w:rsidRPr="00B32D09" w:rsidRDefault="002514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595A0E7" w:rsidR="002E5988" w:rsidRDefault="0025141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FC3E753" w:rsidR="00AA6673" w:rsidRPr="00B32D09" w:rsidRDefault="0025141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15E19F" w:rsidR="001F326D" w:rsidRDefault="0025141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5BD24F9" w:rsidR="00AA6673" w:rsidRPr="00B32D09" w:rsidRDefault="0025141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2AAA2F3" w:rsidR="00122589" w:rsidRDefault="0025141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3227926" w:rsidR="00AA6673" w:rsidRPr="00B32D09" w:rsidRDefault="0025141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F80C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5141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A718447" w:rsidR="00AA6673" w:rsidRPr="00B32D09" w:rsidRDefault="002514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824E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141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8542AB1" w:rsidR="00AA6673" w:rsidRPr="00B32D09" w:rsidRDefault="002514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5141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5141A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