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211F7C" w:rsidR="00E66CAD" w:rsidRPr="00B32D09" w:rsidRDefault="002264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20, 2023 - February 26,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DA3C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642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9AEF6BA" w:rsidR="008A7A6A" w:rsidRPr="00B32D09" w:rsidRDefault="002264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5E06BC" w:rsidR="00611FFE" w:rsidRPr="00B32D09" w:rsidRDefault="002264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A51757" w:rsidR="00AA6673" w:rsidRPr="00B32D09" w:rsidRDefault="002264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361696" w:rsidR="002E5988" w:rsidRDefault="002264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27A9E4B" w:rsidR="00AA6673" w:rsidRPr="00B32D09" w:rsidRDefault="002264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0D6645" w:rsidR="001F326D" w:rsidRDefault="002264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443FB8" w:rsidR="00AA6673" w:rsidRPr="00B32D09" w:rsidRDefault="002264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9F0230" w:rsidR="00122589" w:rsidRDefault="002264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FE9117E" w:rsidR="00AA6673" w:rsidRPr="00B32D09" w:rsidRDefault="002264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1248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642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3D5E85" w:rsidR="00AA6673" w:rsidRPr="00B32D09" w:rsidRDefault="002264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DCA1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642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54F1F23" w:rsidR="00AA6673" w:rsidRPr="00B32D09" w:rsidRDefault="002264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264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642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