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49687DA" w:rsidR="001C7C84" w:rsidRDefault="0020158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29, 2027 - September 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93FB6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158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075A358" w:rsidR="008A7A6A" w:rsidRPr="003B5534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E1E2D59" w:rsidR="00611FFE" w:rsidRPr="00611FFE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ABFCC49" w:rsidR="00AA6673" w:rsidRPr="003B5534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8D86F4" w:rsidR="00611FFE" w:rsidRPr="00611FFE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2F25913" w:rsidR="00AA6673" w:rsidRPr="003B5534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9D0733D" w:rsidR="006F2344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D5F896E" w:rsidR="00AA6673" w:rsidRPr="00104144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155FAA6" w:rsidR="00611FFE" w:rsidRPr="00611FFE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ADF733A" w:rsidR="00AA6673" w:rsidRPr="003B5534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6F9F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158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9E9E1FB" w:rsidR="00AA6673" w:rsidRPr="003B5534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BB593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158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505E94E" w:rsidR="00AA6673" w:rsidRPr="003B5534" w:rsidRDefault="002015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0158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1585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