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20396D" w:rsidR="001C7C84" w:rsidRDefault="003B2BD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30, 2027 - June 5,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A881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2BD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D164E3B" w:rsidR="008A7A6A" w:rsidRPr="003B553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1B077B9" w:rsidR="00611FFE" w:rsidRPr="00611FFE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435D379" w:rsidR="00AA6673" w:rsidRPr="003B553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F20642" w:rsidR="00611FFE" w:rsidRPr="00611FFE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DF32E7C" w:rsidR="00AA6673" w:rsidRPr="003B553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FB4E84" w:rsidR="006F234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3B4CE4B" w:rsidR="00AA6673" w:rsidRPr="0010414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5C4117A" w:rsidR="00611FFE" w:rsidRPr="00611FFE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416C9CD" w:rsidR="00AA6673" w:rsidRPr="003B553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D27A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2BD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6AF85D" w:rsidR="00AA6673" w:rsidRPr="003B553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C6A1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2BD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7391C86" w:rsidR="00AA6673" w:rsidRPr="003B5534" w:rsidRDefault="003B2BD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B2BD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2BD8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