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B79F56" w:rsidR="001C7C84" w:rsidRDefault="0051106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15, 2027 - February 21,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031E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10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A3EEFBA" w:rsidR="008A7A6A" w:rsidRPr="003B5534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48A38B0" w:rsidR="00611FFE" w:rsidRPr="00611FFE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35D95FC" w:rsidR="00AA6673" w:rsidRPr="003B5534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41AE70" w:rsidR="00611FFE" w:rsidRPr="00611FFE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B4EB88A" w:rsidR="00AA6673" w:rsidRPr="003B5534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ECE4E0" w:rsidR="006F2344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82014DC" w:rsidR="00AA6673" w:rsidRPr="00104144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19FE9A9" w:rsidR="00611FFE" w:rsidRPr="00611FFE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221756D" w:rsidR="00AA6673" w:rsidRPr="003B5534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004D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10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95E5CB8" w:rsidR="00AA6673" w:rsidRPr="003B5534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A01A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110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6E9BF47" w:rsidR="00AA6673" w:rsidRPr="003B5534" w:rsidRDefault="005110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1106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1106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