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F6E7C8" w:rsidR="001C7C84" w:rsidRDefault="00A44A5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23, 2024 - December 29,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A9E0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4A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AC79CBC" w:rsidR="008A7A6A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F8A935" w:rsidR="00611FFE" w:rsidRPr="00611FFE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B7AF02F" w:rsidR="00AA6673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94B1D1" w:rsidR="00611FFE" w:rsidRPr="00611FFE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29EADE8" w:rsidR="00AA6673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A24ED0" w:rsidR="006F234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714031D" w:rsidR="00AA6673" w:rsidRPr="0010414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12141D" w:rsidR="00611FFE" w:rsidRPr="00611FFE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847AB4E" w:rsidR="00AA6673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F3BD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4A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817EE5C" w:rsidR="00AA6673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0F316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4A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5006304" w:rsidR="00AA6673" w:rsidRPr="003B5534" w:rsidRDefault="00A44A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44A5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44A54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