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DEAB21F" w:rsidR="001C7C84" w:rsidRDefault="00EE1BC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28, 2024 - November 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F60BF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E1B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C3A4211" w:rsidR="008A7A6A" w:rsidRPr="003B5534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DD5C528" w:rsidR="00611FFE" w:rsidRPr="00611FFE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16EBC8B" w:rsidR="00AA6673" w:rsidRPr="003B5534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66ACF4B" w:rsidR="00611FFE" w:rsidRPr="00611FFE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CC6F425" w:rsidR="00AA6673" w:rsidRPr="003B5534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96365B2" w:rsidR="006F2344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0C6A7AA" w:rsidR="00AA6673" w:rsidRPr="00104144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6606A39" w:rsidR="00611FFE" w:rsidRPr="00611FFE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678EDCE" w:rsidR="00AA6673" w:rsidRPr="003B5534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68BB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E1B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9F59E02" w:rsidR="00AA6673" w:rsidRPr="003B5534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D736AE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E1B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BA584D4" w:rsidR="00AA6673" w:rsidRPr="003B5534" w:rsidRDefault="00EE1B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E1BC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E1BC5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