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4C94B93" w:rsidR="001C7C84" w:rsidRDefault="00A4396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12, 2022 - September 18,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E9FF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39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7BDDA41" w:rsidR="008A7A6A" w:rsidRPr="003B553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8C8EA3" w:rsidR="00611FFE" w:rsidRPr="00611FFE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9CA4201" w:rsidR="00AA6673" w:rsidRPr="003B553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D32F659" w:rsidR="00611FFE" w:rsidRPr="00611FFE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D330C55" w:rsidR="00AA6673" w:rsidRPr="003B553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17EA92" w:rsidR="006F234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DCAFA7D" w:rsidR="00AA6673" w:rsidRPr="0010414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036FF1" w:rsidR="00611FFE" w:rsidRPr="00611FFE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9B75800" w:rsidR="00AA6673" w:rsidRPr="003B553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3598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39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926D32E" w:rsidR="00AA6673" w:rsidRPr="003B553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AF56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39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1353888" w:rsidR="00AA6673" w:rsidRPr="003B5534" w:rsidRDefault="00A439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4396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4396C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