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2BB0321" w:rsidR="001C7C84" w:rsidRDefault="0072192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6, 2020 - April 12,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4B5372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192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B38A980" w:rsidR="008A7A6A" w:rsidRPr="003B5534" w:rsidRDefault="007219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64B30B3" w:rsidR="00611FFE" w:rsidRPr="00611FFE" w:rsidRDefault="007219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35CB3CB" w:rsidR="00AA6673" w:rsidRPr="003B5534" w:rsidRDefault="007219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79F83C9" w:rsidR="00611FFE" w:rsidRPr="00611FFE" w:rsidRDefault="007219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00B3D26" w:rsidR="00AA6673" w:rsidRPr="003B5534" w:rsidRDefault="007219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092985A" w:rsidR="006F2344" w:rsidRDefault="007219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BD8CB31" w:rsidR="00AA6673" w:rsidRPr="00104144" w:rsidRDefault="007219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F7FE714" w:rsidR="00611FFE" w:rsidRPr="00611FFE" w:rsidRDefault="007219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50989F0" w:rsidR="00AA6673" w:rsidRPr="003B5534" w:rsidRDefault="007219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581096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192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C1150B4" w:rsidR="00AA6673" w:rsidRPr="003B5534" w:rsidRDefault="007219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C5FCDB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192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CAE3134" w:rsidR="00AA6673" w:rsidRPr="003B5534" w:rsidRDefault="007219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2192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2192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