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E89111" w:rsidR="0031261D" w:rsidRPr="00466028" w:rsidRDefault="00166D0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14, 2020 - September 20,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3C064A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FA79DB5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FAE6FEC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ABB2654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0A5056E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F343E7D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B0DF36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4C6C933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8CD250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70B4BD4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BE345B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D0DCF38" w:rsidR="00500DEF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6AD331" w:rsidR="00466028" w:rsidRPr="00466028" w:rsidRDefault="00166D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30678E5" w:rsidR="00500DEF" w:rsidRPr="00466028" w:rsidRDefault="00166D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66D0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6D02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