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E3B50A" w:rsidR="0031261D" w:rsidRPr="00466028" w:rsidRDefault="00F6656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29, 2020 - July 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146B93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762F7BC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B941F19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4F7BC20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9D996C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9334734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A31CFF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EC18DB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66CF522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D66FEE0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1B0021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550C9AD" w:rsidR="00500DEF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0F6A2C" w:rsidR="00466028" w:rsidRPr="00466028" w:rsidRDefault="00F665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8461DB4" w:rsidR="00500DEF" w:rsidRPr="00466028" w:rsidRDefault="00F665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656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6656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