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954BF4" w:rsidR="00680E6D" w:rsidRPr="00020F31" w:rsidRDefault="0028105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22, 2025 - September 28,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70BB4D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9F86A45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CAFED4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844012C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FC8AEA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E9A497C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6D62AB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526F55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1800FE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424F22D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22E440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89AE075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3D2F98" w:rsidR="00BD75D0" w:rsidRPr="00020F31" w:rsidRDefault="002810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41867A7" w:rsidR="00C315FD" w:rsidRPr="00843A93" w:rsidRDefault="0028105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105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1051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