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8D733F" w:rsidR="00680E6D" w:rsidRPr="00020F31" w:rsidRDefault="001F647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2, 2020 - August 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69B7CB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8B73EBF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E1B0E9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2AE4944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A134803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49B99ED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93B2A4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64B6F4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28DE01F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7AD8BD9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DF947D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9C87195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9DD1578" w:rsidR="00BD75D0" w:rsidRPr="00020F31" w:rsidRDefault="001F64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3C9D7E7" w:rsidR="00C315FD" w:rsidRPr="00843A93" w:rsidRDefault="001F64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647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F6479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