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348478" w:rsidR="00680E6D" w:rsidRPr="00020F31" w:rsidRDefault="00F16B0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23, 2019 - September 29,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C2BBD6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7691D4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7A435A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EC5C6BA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4C817DA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22EA67E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AC02BE3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C512EA2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432BDBD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691410D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3C8A08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77B5E02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941192" w:rsidR="00BD75D0" w:rsidRPr="00020F31" w:rsidRDefault="00F16B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D25284D" w:rsidR="00C315FD" w:rsidRPr="00843A93" w:rsidRDefault="00F16B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16B0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16B0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