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E439DC" w:rsidR="00FC0766" w:rsidRPr="00D33A47" w:rsidRDefault="005916D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17, 2027 - October 23,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026C90" w:rsidR="00BC664A" w:rsidRPr="00FC0766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9289557" w:rsidR="00BC664A" w:rsidRPr="00D33A47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3AE33B" w:rsidR="00BC664A" w:rsidRPr="00FC0766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69D0216" w:rsidR="00BC664A" w:rsidRPr="00D33A47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72B82A6" w:rsidR="00BC664A" w:rsidRPr="00FC0766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682CB9C" w:rsidR="00BC664A" w:rsidRPr="00D33A47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94B2AD" w:rsidR="00BC664A" w:rsidRPr="00FC0766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936A0CC" w:rsidR="00BC664A" w:rsidRPr="00D33A47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BE5B2FB" w:rsidR="00BC664A" w:rsidRPr="00FC0766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AB1DC53" w:rsidR="00BC664A" w:rsidRPr="00D33A47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5610D4" w:rsidR="00BC664A" w:rsidRPr="00FC0766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595E06A" w:rsidR="00BC664A" w:rsidRPr="00D33A47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C14E1E" w:rsidR="00BC664A" w:rsidRPr="00FC0766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802A4AB" w:rsidR="00BC664A" w:rsidRPr="00D33A47" w:rsidRDefault="00591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916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916D6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