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DF9F98" w:rsidR="00FC0766" w:rsidRPr="00D33A47" w:rsidRDefault="00B85D9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19, 2027 - September 25,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9952E1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B27291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1D9B02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92D683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9F5352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78C6B7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481CF70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936AFE5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BF4614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967E7F8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E61AF7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4AEB8FB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874C5C" w:rsidR="00BC664A" w:rsidRPr="00FC0766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0DFEB4A" w:rsidR="00BC664A" w:rsidRPr="00D33A47" w:rsidRDefault="00B85D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5D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85D9A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