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12E3CB" w:rsidR="00FC0766" w:rsidRPr="00D33A47" w:rsidRDefault="001C1DE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14, 2026 - June 20,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F47A92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BA07D78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64C808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C44D0B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08D066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41CB1D3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32FD527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9E0167E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2940C2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1A5F5D3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1A3E22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60D2504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950DFB" w:rsidR="00BC664A" w:rsidRPr="00FC0766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EF9E092" w:rsidR="00BC664A" w:rsidRPr="00D33A47" w:rsidRDefault="001C1DE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1D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C1DE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