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F6F7E65" w:rsidR="00FC0766" w:rsidRPr="00D33A47" w:rsidRDefault="004268A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30, 2025 - July 6,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F6E0D1A" w:rsidR="00BC664A" w:rsidRPr="00FC0766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BA59431" w:rsidR="00BC664A" w:rsidRPr="00D33A47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3CD3A9" w:rsidR="00BC664A" w:rsidRPr="00FC0766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0738D0E" w:rsidR="00BC664A" w:rsidRPr="00D33A47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CA9377" w:rsidR="00BC664A" w:rsidRPr="00FC0766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8F97324" w:rsidR="00BC664A" w:rsidRPr="00D33A47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9EF91A" w:rsidR="00BC664A" w:rsidRPr="00FC0766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6F1D729" w:rsidR="00BC664A" w:rsidRPr="00D33A47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44873A" w:rsidR="00BC664A" w:rsidRPr="00FC0766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61344E7" w:rsidR="00BC664A" w:rsidRPr="00D33A47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57D87E" w:rsidR="00BC664A" w:rsidRPr="00FC0766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E7B3DF8" w:rsidR="00BC664A" w:rsidRPr="00D33A47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55069F2" w:rsidR="00BC664A" w:rsidRPr="00FC0766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473DB83" w:rsidR="00BC664A" w:rsidRPr="00D33A47" w:rsidRDefault="004268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68A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268A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