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D1C283" w:rsidR="00FC0766" w:rsidRPr="00D33A47" w:rsidRDefault="00AB035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4, 2024 - August 10,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8168CA" w:rsidR="00BC664A" w:rsidRPr="00FC0766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50751A" w:rsidR="00BC664A" w:rsidRPr="00D33A47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80C05C" w:rsidR="00BC664A" w:rsidRPr="00FC0766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3AB8AAF" w:rsidR="00BC664A" w:rsidRPr="00D33A47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075414" w:rsidR="00BC664A" w:rsidRPr="00FC0766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098752" w:rsidR="00BC664A" w:rsidRPr="00D33A47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5CF1F9" w:rsidR="00BC664A" w:rsidRPr="00FC0766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C5005B8" w:rsidR="00BC664A" w:rsidRPr="00D33A47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46D63A" w:rsidR="00BC664A" w:rsidRPr="00FC0766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4732DC0" w:rsidR="00BC664A" w:rsidRPr="00D33A47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F40051D" w:rsidR="00BC664A" w:rsidRPr="00FC0766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F103E61" w:rsidR="00BC664A" w:rsidRPr="00D33A47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B0C50D" w:rsidR="00BC664A" w:rsidRPr="00FC0766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1E37B8" w:rsidR="00BC664A" w:rsidRPr="00D33A47" w:rsidRDefault="00AB0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03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B0359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